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801</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4</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rPr>
          <w:sz w:val="28"/>
          <w:szCs w:val="28"/>
        </w:rPr>
      </w:pPr>
    </w:p>
    <w:p>
      <w:pPr>
        <w:spacing w:before="0" w:after="0"/>
        <w:ind w:right="20"/>
        <w:jc w:val="both"/>
        <w:rPr>
          <w:sz w:val="28"/>
          <w:szCs w:val="28"/>
        </w:rPr>
      </w:pPr>
      <w:r>
        <w:rPr>
          <w:rFonts w:ascii="Times New Roman" w:eastAsia="Times New Roman" w:hAnsi="Times New Roman" w:cs="Times New Roman"/>
          <w:sz w:val="28"/>
          <w:szCs w:val="28"/>
        </w:rPr>
        <w:t>26 июля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Нефтеюганск</w:t>
      </w:r>
    </w:p>
    <w:p>
      <w:pPr>
        <w:spacing w:before="0" w:after="0"/>
        <w:ind w:firstLine="567"/>
        <w:jc w:val="both"/>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Ханты-Мансийского автономного округа – Югры Агзямова Р.В.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-н, дом 30),</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Мустафаева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Габила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Шамистан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оглы</w:t>
      </w:r>
      <w:r>
        <w:rPr>
          <w:rFonts w:ascii="Times New Roman" w:eastAsia="Times New Roman" w:hAnsi="Times New Roman" w:cs="Times New Roman"/>
          <w:sz w:val="28"/>
          <w:szCs w:val="28"/>
        </w:rPr>
        <w:t xml:space="preserve"> </w:t>
      </w:r>
      <w:r>
        <w:rPr>
          <w:rStyle w:val="cat-ExternalSystemDefinedgrp-35rplc-6"/>
          <w:rFonts w:ascii="Times New Roman" w:eastAsia="Times New Roman" w:hAnsi="Times New Roman" w:cs="Times New Roman"/>
          <w:sz w:val="28"/>
          <w:szCs w:val="28"/>
        </w:rPr>
        <w:t>...</w:t>
      </w:r>
      <w:r>
        <w:rPr>
          <w:rStyle w:val="cat-PassportDatagrp-24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р</w:t>
      </w:r>
      <w:r>
        <w:rPr>
          <w:rFonts w:ascii="Times New Roman" w:eastAsia="Times New Roman" w:hAnsi="Times New Roman" w:cs="Times New Roman"/>
          <w:sz w:val="28"/>
          <w:szCs w:val="28"/>
        </w:rPr>
        <w:t>аботающего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прожива</w:t>
      </w:r>
      <w:r>
        <w:rPr>
          <w:rFonts w:ascii="Times New Roman" w:eastAsia="Times New Roman" w:hAnsi="Times New Roman" w:cs="Times New Roman"/>
          <w:sz w:val="28"/>
          <w:szCs w:val="28"/>
        </w:rPr>
        <w:t>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UserDefinedgrp-36rplc-8"/>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w:t>
      </w:r>
      <w:r>
        <w:rPr>
          <w:rFonts w:ascii="Times New Roman" w:eastAsia="Times New Roman" w:hAnsi="Times New Roman" w:cs="Times New Roman"/>
          <w:sz w:val="28"/>
          <w:szCs w:val="28"/>
        </w:rPr>
        <w:t>дительское удостоверение:</w:t>
      </w:r>
      <w:r>
        <w:rPr>
          <w:rFonts w:ascii="Times New Roman" w:eastAsia="Times New Roman" w:hAnsi="Times New Roman" w:cs="Times New Roman"/>
          <w:sz w:val="28"/>
          <w:szCs w:val="28"/>
        </w:rPr>
        <w:t xml:space="preserve"> </w:t>
      </w:r>
      <w:r>
        <w:rPr>
          <w:rStyle w:val="cat-UserDefinedgrp-30rplc-11"/>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ч.4 ст. 12.15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8"/>
          <w:szCs w:val="8"/>
        </w:rPr>
      </w:pPr>
    </w:p>
    <w:p>
      <w:pPr>
        <w:widowControl w:val="0"/>
        <w:spacing w:before="0" w:after="0"/>
        <w:ind w:firstLine="567"/>
        <w:jc w:val="both"/>
        <w:rPr>
          <w:sz w:val="28"/>
          <w:szCs w:val="28"/>
        </w:rPr>
      </w:pPr>
      <w:r>
        <w:rPr>
          <w:rFonts w:ascii="Times New Roman" w:eastAsia="Times New Roman" w:hAnsi="Times New Roman" w:cs="Times New Roman"/>
          <w:sz w:val="28"/>
          <w:szCs w:val="28"/>
        </w:rPr>
        <w:t>Мустафаев</w:t>
      </w:r>
      <w:r>
        <w:rPr>
          <w:rFonts w:ascii="Times New Roman" w:eastAsia="Times New Roman" w:hAnsi="Times New Roman" w:cs="Times New Roman"/>
          <w:sz w:val="28"/>
          <w:szCs w:val="28"/>
        </w:rPr>
        <w:t xml:space="preserve"> Г.Ш.</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28.04.2024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662 км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ФАД </w:t>
      </w:r>
      <w:r>
        <w:rPr>
          <w:rStyle w:val="cat-CarMakeModelgrp-27rplc-1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Бессоновского</w:t>
      </w:r>
      <w:r>
        <w:rPr>
          <w:rFonts w:ascii="Times New Roman" w:eastAsia="Times New Roman" w:hAnsi="Times New Roman" w:cs="Times New Roman"/>
          <w:sz w:val="28"/>
          <w:szCs w:val="28"/>
        </w:rPr>
        <w:t xml:space="preserve"> района Пензенской обл., </w:t>
      </w:r>
      <w:r>
        <w:rPr>
          <w:rFonts w:ascii="Times New Roman" w:eastAsia="Times New Roman" w:hAnsi="Times New Roman" w:cs="Times New Roman"/>
          <w:sz w:val="28"/>
          <w:szCs w:val="28"/>
        </w:rPr>
        <w:t>управляя транспортным средством</w:t>
      </w:r>
      <w:r>
        <w:rPr>
          <w:rFonts w:ascii="Times New Roman" w:eastAsia="Times New Roman" w:hAnsi="Times New Roman" w:cs="Times New Roman"/>
          <w:sz w:val="28"/>
          <w:szCs w:val="28"/>
        </w:rPr>
        <w:t xml:space="preserve"> </w:t>
      </w:r>
      <w:r>
        <w:rPr>
          <w:rStyle w:val="cat-CarMakeModelgrp-28rplc-1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29rplc-1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совершил обгон </w:t>
      </w:r>
      <w:r>
        <w:rPr>
          <w:rFonts w:ascii="Times New Roman" w:eastAsia="Times New Roman" w:hAnsi="Times New Roman" w:cs="Times New Roman"/>
          <w:sz w:val="28"/>
          <w:szCs w:val="28"/>
        </w:rPr>
        <w:t xml:space="preserve">попутно </w:t>
      </w:r>
      <w:r>
        <w:rPr>
          <w:rFonts w:ascii="Times New Roman" w:eastAsia="Times New Roman" w:hAnsi="Times New Roman" w:cs="Times New Roman"/>
          <w:sz w:val="28"/>
          <w:szCs w:val="28"/>
        </w:rPr>
        <w:t xml:space="preserve">движущегося </w:t>
      </w:r>
      <w:r>
        <w:rPr>
          <w:rFonts w:ascii="Times New Roman" w:eastAsia="Times New Roman" w:hAnsi="Times New Roman" w:cs="Times New Roman"/>
          <w:sz w:val="28"/>
          <w:szCs w:val="28"/>
        </w:rPr>
        <w:t xml:space="preserve">транспортного средства, </w:t>
      </w:r>
      <w:r>
        <w:rPr>
          <w:rFonts w:ascii="Times New Roman" w:eastAsia="Times New Roman" w:hAnsi="Times New Roman" w:cs="Times New Roman"/>
          <w:sz w:val="28"/>
          <w:szCs w:val="28"/>
        </w:rPr>
        <w:t>с выездом на полосу</w:t>
      </w:r>
      <w:r>
        <w:rPr>
          <w:rFonts w:ascii="Times New Roman" w:eastAsia="Times New Roman" w:hAnsi="Times New Roman" w:cs="Times New Roman"/>
          <w:sz w:val="28"/>
          <w:szCs w:val="28"/>
        </w:rPr>
        <w:t>, предназначенную для встречного движения,</w:t>
      </w:r>
      <w:r>
        <w:rPr>
          <w:rFonts w:ascii="Times New Roman" w:eastAsia="Times New Roman" w:hAnsi="Times New Roman" w:cs="Times New Roman"/>
          <w:sz w:val="28"/>
          <w:szCs w:val="28"/>
        </w:rPr>
        <w:t xml:space="preserve"> с пересечением линии горизонтальной разметки 1.1, </w:t>
      </w:r>
      <w:r>
        <w:rPr>
          <w:rFonts w:ascii="Times New Roman" w:eastAsia="Times New Roman" w:hAnsi="Times New Roman" w:cs="Times New Roman"/>
          <w:sz w:val="28"/>
          <w:szCs w:val="28"/>
        </w:rPr>
        <w:t>чем нарушил п.</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 9.1.1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Мустафаев</w:t>
      </w:r>
      <w:r>
        <w:rPr>
          <w:rFonts w:ascii="Times New Roman" w:eastAsia="Times New Roman" w:hAnsi="Times New Roman" w:cs="Times New Roman"/>
          <w:sz w:val="28"/>
          <w:szCs w:val="28"/>
        </w:rPr>
        <w:t xml:space="preserve"> Г.Ш.</w:t>
      </w:r>
      <w:r>
        <w:rPr>
          <w:rFonts w:ascii="Times New Roman" w:eastAsia="Times New Roman" w:hAnsi="Times New Roman" w:cs="Times New Roman"/>
          <w:sz w:val="28"/>
          <w:szCs w:val="28"/>
        </w:rPr>
        <w:t>, извещенный надлежащим образом о времени и месте рассмотрения административного материала, не явился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просит рассмотреть дело в его отсутствие, с правонарушением согласен</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Pr>
          <w:rFonts w:ascii="Times New Roman" w:eastAsia="Times New Roman" w:hAnsi="Times New Roman" w:cs="Times New Roman"/>
          <w:sz w:val="28"/>
          <w:szCs w:val="28"/>
        </w:rPr>
        <w:t>Мустафаева</w:t>
      </w:r>
      <w:r>
        <w:rPr>
          <w:rFonts w:ascii="Times New Roman" w:eastAsia="Times New Roman" w:hAnsi="Times New Roman" w:cs="Times New Roman"/>
          <w:sz w:val="28"/>
          <w:szCs w:val="28"/>
        </w:rPr>
        <w:t xml:space="preserve"> Г.Ш.</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его отсутствие.</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Мировой судья, исследовав материалы административного дела, считает, что вина </w:t>
      </w:r>
      <w:r>
        <w:rPr>
          <w:rFonts w:ascii="Times New Roman" w:eastAsia="Times New Roman" w:hAnsi="Times New Roman" w:cs="Times New Roman"/>
          <w:sz w:val="28"/>
          <w:szCs w:val="28"/>
        </w:rPr>
        <w:t>Мустафаева</w:t>
      </w:r>
      <w:r>
        <w:rPr>
          <w:rFonts w:ascii="Times New Roman" w:eastAsia="Times New Roman" w:hAnsi="Times New Roman" w:cs="Times New Roman"/>
          <w:sz w:val="28"/>
          <w:szCs w:val="28"/>
        </w:rPr>
        <w:t xml:space="preserve"> Г.Ш.</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полностью доказана и подтверждается следующими доказательствами: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Fonts w:ascii="Times New Roman" w:eastAsia="Times New Roman" w:hAnsi="Times New Roman" w:cs="Times New Roman"/>
          <w:sz w:val="28"/>
          <w:szCs w:val="28"/>
        </w:rPr>
        <w:t xml:space="preserve">58 ВА №536730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28.04.2024</w:t>
      </w:r>
      <w:r>
        <w:rPr>
          <w:rFonts w:ascii="Times New Roman" w:eastAsia="Times New Roman" w:hAnsi="Times New Roman" w:cs="Times New Roman"/>
          <w:sz w:val="28"/>
          <w:szCs w:val="28"/>
        </w:rPr>
        <w:t>, из которого следует, что права и обязанности, предусмотренные 25.1 Ко</w:t>
      </w:r>
      <w:r>
        <w:rPr>
          <w:rFonts w:ascii="Times New Roman" w:eastAsia="Times New Roman" w:hAnsi="Times New Roman" w:cs="Times New Roman"/>
          <w:sz w:val="28"/>
          <w:szCs w:val="28"/>
        </w:rPr>
        <w:t>АП</w:t>
      </w:r>
      <w:r>
        <w:rPr>
          <w:rFonts w:ascii="Times New Roman" w:eastAsia="Times New Roman" w:hAnsi="Times New Roman" w:cs="Times New Roman"/>
          <w:sz w:val="28"/>
          <w:szCs w:val="28"/>
        </w:rPr>
        <w:t xml:space="preserve"> РФ и ст. 51 Конституции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Мустафаев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Г.Ш. </w:t>
      </w:r>
      <w:r>
        <w:rPr>
          <w:rFonts w:ascii="Times New Roman" w:eastAsia="Times New Roman" w:hAnsi="Times New Roman" w:cs="Times New Roman"/>
          <w:sz w:val="28"/>
          <w:szCs w:val="28"/>
        </w:rPr>
        <w:t>разъяснены, что подтверждается его подписью в соответствующей графе протокола, копия протокола им получена, протокол подписан. Из протокола следует,</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Мустафаев</w:t>
      </w:r>
      <w:r>
        <w:rPr>
          <w:rFonts w:ascii="Times New Roman" w:eastAsia="Times New Roman" w:hAnsi="Times New Roman" w:cs="Times New Roman"/>
          <w:sz w:val="28"/>
          <w:szCs w:val="28"/>
        </w:rPr>
        <w:t xml:space="preserve"> Г.Ш.</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28.04.2024 в 14:46, на 662 км Ф</w:t>
      </w:r>
      <w:r>
        <w:rPr>
          <w:rFonts w:ascii="Times New Roman" w:eastAsia="Times New Roman" w:hAnsi="Times New Roman" w:cs="Times New Roman"/>
          <w:sz w:val="28"/>
          <w:szCs w:val="28"/>
        </w:rPr>
        <w:t>АД</w:t>
      </w:r>
      <w:r>
        <w:rPr>
          <w:rFonts w:ascii="Times New Roman" w:eastAsia="Times New Roman" w:hAnsi="Times New Roman" w:cs="Times New Roman"/>
          <w:sz w:val="28"/>
          <w:szCs w:val="28"/>
        </w:rPr>
        <w:t xml:space="preserve"> </w:t>
      </w:r>
      <w:r>
        <w:rPr>
          <w:rStyle w:val="cat-CarMakeModelgrp-27rplc-3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Бессоновского</w:t>
      </w:r>
      <w:r>
        <w:rPr>
          <w:rFonts w:ascii="Times New Roman" w:eastAsia="Times New Roman" w:hAnsi="Times New Roman" w:cs="Times New Roman"/>
          <w:sz w:val="28"/>
          <w:szCs w:val="28"/>
        </w:rPr>
        <w:t xml:space="preserve"> района Пензенской обл., управляя транспортным средством </w:t>
      </w:r>
      <w:r>
        <w:rPr>
          <w:rStyle w:val="cat-CarMakeModelgrp-28rplc-3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9rplc-3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совершил обгон попутно движущегося транспортного средства, с выездом на </w:t>
      </w:r>
      <w:r>
        <w:rPr>
          <w:rFonts w:ascii="Times New Roman" w:eastAsia="Times New Roman" w:hAnsi="Times New Roman" w:cs="Times New Roman"/>
          <w:sz w:val="28"/>
          <w:szCs w:val="28"/>
        </w:rPr>
        <w:t>полосу, предназначенную для встречного движения, с пересечением линии горизонтальной разметки 1.1, чем нарушил п.1.3, 9.1.1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схемой места совершения административного правонарушения, </w:t>
      </w:r>
      <w:r>
        <w:rPr>
          <w:rFonts w:ascii="Times New Roman" w:eastAsia="Times New Roman" w:hAnsi="Times New Roman" w:cs="Times New Roman"/>
          <w:sz w:val="28"/>
          <w:szCs w:val="28"/>
        </w:rPr>
        <w:t xml:space="preserve">из которой следует, что </w:t>
      </w:r>
      <w:r>
        <w:rPr>
          <w:rFonts w:ascii="Times New Roman" w:eastAsia="Times New Roman" w:hAnsi="Times New Roman" w:cs="Times New Roman"/>
          <w:sz w:val="28"/>
          <w:szCs w:val="28"/>
        </w:rPr>
        <w:t>Мустафаев</w:t>
      </w:r>
      <w:r>
        <w:rPr>
          <w:rFonts w:ascii="Times New Roman" w:eastAsia="Times New Roman" w:hAnsi="Times New Roman" w:cs="Times New Roman"/>
          <w:sz w:val="28"/>
          <w:szCs w:val="28"/>
        </w:rPr>
        <w:t xml:space="preserve"> Г.Ш.</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28.04.2024, на 662 км ФАД </w:t>
      </w:r>
      <w:r>
        <w:rPr>
          <w:rStyle w:val="cat-CarMakeModelgrp-27rplc-3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Бессоновского</w:t>
      </w:r>
      <w:r>
        <w:rPr>
          <w:rFonts w:ascii="Times New Roman" w:eastAsia="Times New Roman" w:hAnsi="Times New Roman" w:cs="Times New Roman"/>
          <w:sz w:val="28"/>
          <w:szCs w:val="28"/>
        </w:rPr>
        <w:t xml:space="preserve"> района Пензенской обл., управляя транспортным средством </w:t>
      </w:r>
      <w:r>
        <w:rPr>
          <w:rStyle w:val="cat-CarMakeModelgrp-28rplc-4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9rplc-4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попутно движущегося транспортного средства, с выездом на полосу, предназначенную для встречного движения, с пересечением линии горизонтальной разметки 1.1</w:t>
      </w:r>
      <w:r>
        <w:rPr>
          <w:rFonts w:ascii="Times New Roman" w:eastAsia="Times New Roman" w:hAnsi="Times New Roman" w:cs="Times New Roman"/>
          <w:sz w:val="28"/>
          <w:szCs w:val="28"/>
        </w:rPr>
        <w:t xml:space="preserve">. Со схемой </w:t>
      </w:r>
      <w:r>
        <w:rPr>
          <w:rFonts w:ascii="Times New Roman" w:eastAsia="Times New Roman" w:hAnsi="Times New Roman" w:cs="Times New Roman"/>
          <w:sz w:val="28"/>
          <w:szCs w:val="28"/>
        </w:rPr>
        <w:t>Мустафаев</w:t>
      </w:r>
      <w:r>
        <w:rPr>
          <w:rFonts w:ascii="Times New Roman" w:eastAsia="Times New Roman" w:hAnsi="Times New Roman" w:cs="Times New Roman"/>
          <w:sz w:val="28"/>
          <w:szCs w:val="28"/>
        </w:rPr>
        <w:t xml:space="preserve"> Г.Ш.</w:t>
      </w:r>
      <w:r>
        <w:rPr>
          <w:rFonts w:ascii="Times New Roman" w:eastAsia="Times New Roman" w:hAnsi="Times New Roman" w:cs="Times New Roman"/>
          <w:sz w:val="28"/>
          <w:szCs w:val="28"/>
        </w:rPr>
        <w:t xml:space="preserve"> согласен</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рапортом</w:t>
      </w:r>
      <w:r>
        <w:rPr>
          <w:rFonts w:ascii="Times New Roman" w:eastAsia="Times New Roman" w:hAnsi="Times New Roman" w:cs="Times New Roman"/>
          <w:sz w:val="28"/>
          <w:szCs w:val="28"/>
        </w:rPr>
        <w:t xml:space="preserve"> инспектора ДПС ОГИБДД ОМВД России по </w:t>
      </w:r>
      <w:r>
        <w:rPr>
          <w:rFonts w:ascii="Times New Roman" w:eastAsia="Times New Roman" w:hAnsi="Times New Roman" w:cs="Times New Roman"/>
          <w:sz w:val="28"/>
          <w:szCs w:val="28"/>
        </w:rPr>
        <w:t>Бессоновскому</w:t>
      </w:r>
      <w:r>
        <w:rPr>
          <w:rFonts w:ascii="Times New Roman" w:eastAsia="Times New Roman" w:hAnsi="Times New Roman" w:cs="Times New Roman"/>
          <w:sz w:val="28"/>
          <w:szCs w:val="28"/>
        </w:rPr>
        <w:t xml:space="preserve"> району Рябова Д.С., из которого следует, что </w:t>
      </w:r>
      <w:r>
        <w:rPr>
          <w:rFonts w:ascii="Times New Roman" w:eastAsia="Times New Roman" w:hAnsi="Times New Roman" w:cs="Times New Roman"/>
          <w:sz w:val="28"/>
          <w:szCs w:val="28"/>
        </w:rPr>
        <w:t xml:space="preserve">28.04.2024 в 14:46, на 662 км ФАД </w:t>
      </w:r>
      <w:r>
        <w:rPr>
          <w:rStyle w:val="cat-CarMakeModelgrp-27rplc-4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Бессоновского</w:t>
      </w:r>
      <w:r>
        <w:rPr>
          <w:rFonts w:ascii="Times New Roman" w:eastAsia="Times New Roman" w:hAnsi="Times New Roman" w:cs="Times New Roman"/>
          <w:sz w:val="28"/>
          <w:szCs w:val="28"/>
        </w:rPr>
        <w:t xml:space="preserve"> района Пензенской обл.,</w:t>
      </w:r>
      <w:r>
        <w:rPr>
          <w:rFonts w:ascii="Times New Roman" w:eastAsia="Times New Roman" w:hAnsi="Times New Roman" w:cs="Times New Roman"/>
          <w:sz w:val="28"/>
          <w:szCs w:val="28"/>
        </w:rPr>
        <w:t xml:space="preserve"> водитель </w:t>
      </w:r>
      <w:r>
        <w:rPr>
          <w:rFonts w:ascii="Times New Roman" w:eastAsia="Times New Roman" w:hAnsi="Times New Roman" w:cs="Times New Roman"/>
          <w:sz w:val="28"/>
          <w:szCs w:val="28"/>
        </w:rPr>
        <w:t>Мустафаев</w:t>
      </w:r>
      <w:r>
        <w:rPr>
          <w:rFonts w:ascii="Times New Roman" w:eastAsia="Times New Roman" w:hAnsi="Times New Roman" w:cs="Times New Roman"/>
          <w:sz w:val="28"/>
          <w:szCs w:val="28"/>
        </w:rPr>
        <w:t xml:space="preserve"> Г.Ш.,</w:t>
      </w:r>
      <w:r>
        <w:rPr>
          <w:rFonts w:ascii="Times New Roman" w:eastAsia="Times New Roman" w:hAnsi="Times New Roman" w:cs="Times New Roman"/>
          <w:sz w:val="28"/>
          <w:szCs w:val="28"/>
        </w:rPr>
        <w:t xml:space="preserve"> управляя транспортным средством </w:t>
      </w:r>
      <w:r>
        <w:rPr>
          <w:rStyle w:val="cat-CarMakeModelgrp-28rplc-5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9rplc-5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обгон попутно движущегося транспортного средства, с выездом на полосу, предназначенную для встречного движения, с пересечением линии горизонтальной разметки 1.1</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 дислокацией дорожных знаков </w:t>
      </w:r>
      <w:r>
        <w:rPr>
          <w:rFonts w:ascii="Times New Roman" w:eastAsia="Times New Roman" w:hAnsi="Times New Roman" w:cs="Times New Roman"/>
          <w:sz w:val="28"/>
          <w:szCs w:val="28"/>
        </w:rPr>
        <w:t>и разметки на вышеуказанном участке автодороги</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видеозаписью фиксации правонарушения,</w:t>
      </w:r>
      <w:r>
        <w:rPr>
          <w:rFonts w:ascii="Times New Roman" w:eastAsia="Times New Roman" w:hAnsi="Times New Roman" w:cs="Times New Roman"/>
          <w:sz w:val="28"/>
          <w:szCs w:val="28"/>
        </w:rPr>
        <w:t xml:space="preserve"> согласно которой подтверждается факт совершения </w:t>
      </w:r>
      <w:r>
        <w:rPr>
          <w:rFonts w:ascii="Times New Roman" w:eastAsia="Times New Roman" w:hAnsi="Times New Roman" w:cs="Times New Roman"/>
          <w:sz w:val="28"/>
          <w:szCs w:val="28"/>
        </w:rPr>
        <w:t>Мустафаев</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Г.Ш. </w:t>
      </w:r>
      <w:r>
        <w:rPr>
          <w:rFonts w:ascii="Times New Roman" w:eastAsia="Times New Roman" w:hAnsi="Times New Roman" w:cs="Times New Roman"/>
          <w:sz w:val="28"/>
          <w:szCs w:val="28"/>
        </w:rPr>
        <w:t xml:space="preserve">административного правонарушения, при обстоятельствах, указанных в протоколе об </w:t>
      </w:r>
      <w:r>
        <w:rPr>
          <w:rFonts w:ascii="Times New Roman" w:eastAsia="Times New Roman" w:hAnsi="Times New Roman" w:cs="Times New Roman"/>
          <w:sz w:val="28"/>
          <w:szCs w:val="28"/>
        </w:rPr>
        <w:t>административном правонарушении.</w:t>
      </w:r>
    </w:p>
    <w:p>
      <w:pPr>
        <w:spacing w:before="0" w:after="0"/>
        <w:ind w:right="26" w:firstLine="567"/>
        <w:jc w:val="both"/>
        <w:rPr>
          <w:sz w:val="28"/>
          <w:szCs w:val="28"/>
        </w:rPr>
      </w:pPr>
      <w:r>
        <w:rPr>
          <w:rFonts w:ascii="Times New Roman" w:eastAsia="Times New Roman" w:hAnsi="Times New Roman" w:cs="Times New Roman"/>
          <w:sz w:val="28"/>
          <w:szCs w:val="28"/>
        </w:rPr>
        <w:t>Доказательства, исследованные в судебном заседании,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 Существенных недостатков, влекущих невозможность использования в качестве доказательств, материалы дела не содержат.</w:t>
      </w:r>
    </w:p>
    <w:p>
      <w:pPr>
        <w:spacing w:before="0" w:after="0"/>
        <w:ind w:right="26" w:firstLine="567"/>
        <w:jc w:val="both"/>
        <w:rPr>
          <w:sz w:val="28"/>
          <w:szCs w:val="28"/>
        </w:rPr>
      </w:pPr>
      <w:r>
        <w:rPr>
          <w:rFonts w:ascii="Times New Roman" w:eastAsia="Times New Roman" w:hAnsi="Times New Roman" w:cs="Times New Roman"/>
          <w:sz w:val="28"/>
          <w:szCs w:val="28"/>
        </w:rPr>
        <w:t>Часть 4 статьи 12.15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right="26" w:firstLine="567"/>
        <w:jc w:val="both"/>
        <w:rPr>
          <w:sz w:val="28"/>
          <w:szCs w:val="28"/>
        </w:rPr>
      </w:pPr>
      <w:r>
        <w:rPr>
          <w:rFonts w:ascii="Times New Roman" w:eastAsia="Times New Roman" w:hAnsi="Times New Roman" w:cs="Times New Roman"/>
          <w:sz w:val="28"/>
          <w:szCs w:val="28"/>
        </w:rPr>
        <w:t xml:space="preserve">Согласно п. 1.3. Правил дорожного движения (утверждены Постановлением Правительства РФ от 23 октября 1993 г. N 1090), участники дорожного движения обязаны знать и соблюдать относящиеся к ним требования Правил, сигналов светофоров, знаков и разметки. </w:t>
      </w:r>
    </w:p>
    <w:p>
      <w:pPr>
        <w:spacing w:before="0" w:after="0"/>
        <w:ind w:right="26" w:firstLine="567"/>
        <w:jc w:val="both"/>
        <w:rPr>
          <w:sz w:val="28"/>
          <w:szCs w:val="28"/>
        </w:rPr>
      </w:pPr>
      <w:r>
        <w:rPr>
          <w:rFonts w:ascii="Times New Roman" w:eastAsia="Times New Roman" w:hAnsi="Times New Roman" w:cs="Times New Roman"/>
          <w:sz w:val="28"/>
          <w:szCs w:val="28"/>
        </w:rPr>
        <w:t xml:space="preserve">Из </w:t>
      </w:r>
      <w:r>
        <w:rPr>
          <w:rFonts w:ascii="Times New Roman" w:eastAsia="Times New Roman" w:hAnsi="Times New Roman" w:cs="Times New Roman"/>
          <w:sz w:val="28"/>
          <w:szCs w:val="28"/>
        </w:rPr>
        <w:t xml:space="preserve">пункта </w:t>
      </w:r>
      <w:hyperlink r:id="rId4" w:history="1">
        <w:r>
          <w:rPr>
            <w:rFonts w:ascii="Times New Roman" w:eastAsia="Times New Roman" w:hAnsi="Times New Roman" w:cs="Times New Roman"/>
            <w:color w:val="0000EE"/>
            <w:sz w:val="28"/>
            <w:szCs w:val="28"/>
          </w:rPr>
          <w:t>п. 9.1.1</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 дорожного движения РФ следует,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pPr>
        <w:spacing w:before="0" w:after="0"/>
        <w:ind w:right="26" w:firstLine="567"/>
        <w:jc w:val="both"/>
        <w:rPr>
          <w:sz w:val="28"/>
          <w:szCs w:val="28"/>
        </w:rPr>
      </w:pPr>
      <w:r>
        <w:rPr>
          <w:rFonts w:ascii="Times New Roman" w:eastAsia="Times New Roman" w:hAnsi="Times New Roman" w:cs="Times New Roman"/>
          <w:sz w:val="28"/>
          <w:szCs w:val="28"/>
        </w:rPr>
        <w:t xml:space="preserve">В соответствии с постановлением Пленума Верховного Суда РФ от 25 июня 2019 года № 20 «О некоторых вопросах, возникающих у судов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Pr>
          <w:rFonts w:ascii="Times New Roman" w:eastAsia="Times New Roman" w:hAnsi="Times New Roman" w:cs="Times New Roman"/>
          <w:sz w:val="28"/>
          <w:szCs w:val="28"/>
        </w:rPr>
        <w:t>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right="26" w:firstLine="567"/>
        <w:jc w:val="both"/>
        <w:rPr>
          <w:sz w:val="28"/>
          <w:szCs w:val="28"/>
        </w:rPr>
      </w:pPr>
      <w:r>
        <w:rPr>
          <w:rFonts w:ascii="Times New Roman" w:eastAsia="Times New Roman" w:hAnsi="Times New Roman" w:cs="Times New Roman"/>
          <w:sz w:val="28"/>
          <w:szCs w:val="28"/>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pPr>
        <w:spacing w:before="0" w:after="0"/>
        <w:ind w:right="26" w:firstLine="567"/>
        <w:jc w:val="both"/>
        <w:rPr>
          <w:sz w:val="28"/>
          <w:szCs w:val="28"/>
        </w:rPr>
      </w:pPr>
      <w:r>
        <w:rPr>
          <w:rFonts w:ascii="Times New Roman" w:eastAsia="Times New Roman" w:hAnsi="Times New Roman" w:cs="Times New Roman"/>
          <w:sz w:val="28"/>
          <w:szCs w:val="28"/>
        </w:rPr>
        <w:t xml:space="preserve">Вина водителя </w:t>
      </w:r>
      <w:r>
        <w:rPr>
          <w:rFonts w:ascii="Times New Roman" w:eastAsia="Times New Roman" w:hAnsi="Times New Roman" w:cs="Times New Roman"/>
          <w:sz w:val="28"/>
          <w:szCs w:val="28"/>
        </w:rPr>
        <w:t>Мустафаева</w:t>
      </w:r>
      <w:r>
        <w:rPr>
          <w:rFonts w:ascii="Times New Roman" w:eastAsia="Times New Roman" w:hAnsi="Times New Roman" w:cs="Times New Roman"/>
          <w:sz w:val="28"/>
          <w:szCs w:val="28"/>
        </w:rPr>
        <w:t xml:space="preserve"> Г.Ш.</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подтверждается доказательствами по делу.</w:t>
      </w:r>
    </w:p>
    <w:p>
      <w:pPr>
        <w:spacing w:before="0" w:after="0"/>
        <w:ind w:right="26" w:firstLine="567"/>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Fonts w:ascii="Times New Roman" w:eastAsia="Times New Roman" w:hAnsi="Times New Roman" w:cs="Times New Roman"/>
          <w:sz w:val="28"/>
          <w:szCs w:val="28"/>
        </w:rPr>
        <w:t>Мустафаева</w:t>
      </w:r>
      <w:r>
        <w:rPr>
          <w:rFonts w:ascii="Times New Roman" w:eastAsia="Times New Roman" w:hAnsi="Times New Roman" w:cs="Times New Roman"/>
          <w:sz w:val="28"/>
          <w:szCs w:val="28"/>
        </w:rPr>
        <w:t xml:space="preserve"> Г.Ш.</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4 ст.12.15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pPr>
        <w:spacing w:before="0" w:after="0"/>
        <w:ind w:firstLine="567"/>
        <w:jc w:val="both"/>
        <w:rPr>
          <w:sz w:val="28"/>
          <w:szCs w:val="28"/>
        </w:rPr>
      </w:pPr>
      <w:r>
        <w:rPr>
          <w:rFonts w:ascii="Times New Roman" w:eastAsia="Times New Roman" w:hAnsi="Times New Roman" w:cs="Times New Roman"/>
          <w:sz w:val="28"/>
          <w:szCs w:val="28"/>
        </w:rPr>
        <w:t>При назначении наказания мировой судья учитывает характер совершенного административного правонарушения, личность виновного, его имущественное положение.</w:t>
      </w:r>
    </w:p>
    <w:p>
      <w:pPr>
        <w:spacing w:before="0" w:after="0"/>
        <w:ind w:firstLine="567"/>
        <w:jc w:val="both"/>
        <w:rPr>
          <w:sz w:val="28"/>
          <w:szCs w:val="28"/>
        </w:rPr>
      </w:pPr>
      <w:r>
        <w:rPr>
          <w:rFonts w:ascii="Times New Roman" w:eastAsia="Times New Roman" w:hAnsi="Times New Roman" w:cs="Times New Roman"/>
          <w:sz w:val="28"/>
          <w:szCs w:val="28"/>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мировой судья признает признание вины.</w:t>
      </w:r>
    </w:p>
    <w:p>
      <w:pPr>
        <w:spacing w:before="0" w:after="0"/>
        <w:ind w:firstLine="567"/>
        <w:jc w:val="both"/>
        <w:rPr>
          <w:sz w:val="28"/>
          <w:szCs w:val="28"/>
        </w:rPr>
      </w:pPr>
      <w:r>
        <w:rPr>
          <w:rFonts w:ascii="Times New Roman" w:eastAsia="Times New Roman" w:hAnsi="Times New Roman" w:cs="Times New Roman"/>
          <w:sz w:val="28"/>
          <w:szCs w:val="28"/>
        </w:rPr>
        <w:t>Обстоятельств, отягчающи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в соответствии со ст. 4.3 Кодекса Российской Федерации об административных правонарушениях, </w:t>
      </w:r>
      <w:r>
        <w:rPr>
          <w:rFonts w:ascii="Times New Roman" w:eastAsia="Times New Roman" w:hAnsi="Times New Roman" w:cs="Times New Roman"/>
          <w:sz w:val="28"/>
          <w:szCs w:val="28"/>
        </w:rPr>
        <w:t xml:space="preserve">мировой судья не </w:t>
      </w:r>
      <w:r>
        <w:rPr>
          <w:rFonts w:ascii="Times New Roman" w:eastAsia="Times New Roman" w:hAnsi="Times New Roman" w:cs="Times New Roman"/>
          <w:sz w:val="28"/>
          <w:szCs w:val="28"/>
        </w:rPr>
        <w:t>находит</w:t>
      </w:r>
      <w:r>
        <w:rPr>
          <w:rFonts w:ascii="Times New Roman" w:eastAsia="Times New Roman" w:hAnsi="Times New Roman" w:cs="Times New Roman"/>
          <w:sz w:val="28"/>
          <w:szCs w:val="28"/>
        </w:rPr>
        <w:t>.</w:t>
      </w:r>
    </w:p>
    <w:p>
      <w:pPr>
        <w:spacing w:before="0" w:after="0"/>
        <w:ind w:right="26" w:firstLine="567"/>
        <w:jc w:val="both"/>
        <w:rPr>
          <w:sz w:val="28"/>
          <w:szCs w:val="28"/>
        </w:rPr>
      </w:pPr>
      <w:r>
        <w:rPr>
          <w:rFonts w:ascii="Times New Roman" w:eastAsia="Times New Roman" w:hAnsi="Times New Roman" w:cs="Times New Roman"/>
          <w:sz w:val="28"/>
          <w:szCs w:val="28"/>
        </w:rPr>
        <w:t xml:space="preserve">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учитывая обстоятельства дела, мировой судья приходит к выводу, что </w:t>
      </w:r>
      <w:r>
        <w:rPr>
          <w:rFonts w:ascii="Times New Roman" w:eastAsia="Times New Roman" w:hAnsi="Times New Roman" w:cs="Times New Roman"/>
          <w:sz w:val="28"/>
          <w:szCs w:val="28"/>
        </w:rPr>
        <w:t>Мустафаев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Г.Ш. возможно назначить наказание в виде административного штрафа.</w:t>
      </w:r>
    </w:p>
    <w:p>
      <w:pPr>
        <w:spacing w:before="0" w:after="0"/>
        <w:ind w:right="26" w:firstLine="567"/>
        <w:jc w:val="both"/>
        <w:rPr>
          <w:sz w:val="28"/>
          <w:szCs w:val="28"/>
        </w:rPr>
      </w:pP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29.10 Кодекса Российской Федерации об административных правонарушениях, мировой судья</w:t>
      </w:r>
    </w:p>
    <w:p>
      <w:pPr>
        <w:spacing w:before="0" w:after="0"/>
        <w:ind w:right="26"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8"/>
          <w:szCs w:val="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Мустафаева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Габила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Шамистан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оглы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5 000 (пять тысяч) рублей.</w:t>
      </w:r>
    </w:p>
    <w:p>
      <w:pPr>
        <w:spacing w:before="0" w:after="0"/>
        <w:ind w:firstLine="567"/>
        <w:jc w:val="both"/>
        <w:rPr>
          <w:sz w:val="28"/>
          <w:szCs w:val="28"/>
        </w:rPr>
      </w:pPr>
      <w:r>
        <w:rPr>
          <w:rFonts w:ascii="Times New Roman" w:eastAsia="Times New Roman" w:hAnsi="Times New Roman" w:cs="Times New Roman"/>
          <w:sz w:val="28"/>
          <w:szCs w:val="28"/>
        </w:rPr>
        <w:t xml:space="preserve">Штраф должен быть уплачен на расчетный счет: </w:t>
      </w:r>
      <w:r>
        <w:rPr>
          <w:rFonts w:ascii="Times New Roman" w:eastAsia="Times New Roman" w:hAnsi="Times New Roman" w:cs="Times New Roman"/>
          <w:sz w:val="28"/>
          <w:szCs w:val="28"/>
        </w:rPr>
        <w:t>УФК по Пензенской области (УМВД России по Пензенской области)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КПП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583601001</w:t>
      </w:r>
      <w:r>
        <w:rPr>
          <w:rFonts w:ascii="Times New Roman" w:eastAsia="Times New Roman" w:hAnsi="Times New Roman" w:cs="Times New Roman"/>
          <w:sz w:val="28"/>
          <w:szCs w:val="28"/>
        </w:rPr>
        <w:t xml:space="preserve"> ИНН </w:t>
      </w:r>
      <w:r>
        <w:rPr>
          <w:rFonts w:ascii="Times New Roman" w:eastAsia="Times New Roman" w:hAnsi="Times New Roman" w:cs="Times New Roman"/>
          <w:sz w:val="28"/>
          <w:szCs w:val="28"/>
        </w:rPr>
        <w:t>5834011778</w:t>
      </w:r>
      <w:r>
        <w:rPr>
          <w:rFonts w:ascii="Times New Roman" w:eastAsia="Times New Roman" w:hAnsi="Times New Roman" w:cs="Times New Roman"/>
          <w:sz w:val="28"/>
          <w:szCs w:val="28"/>
        </w:rPr>
        <w:t xml:space="preserve"> код ОКТМО </w:t>
      </w:r>
      <w:r>
        <w:rPr>
          <w:rFonts w:ascii="Times New Roman" w:eastAsia="Times New Roman" w:hAnsi="Times New Roman" w:cs="Times New Roman"/>
          <w:sz w:val="28"/>
          <w:szCs w:val="28"/>
        </w:rPr>
        <w:t>56613000</w:t>
      </w:r>
      <w:r>
        <w:rPr>
          <w:rFonts w:ascii="Times New Roman" w:eastAsia="Times New Roman" w:hAnsi="Times New Roman" w:cs="Times New Roman"/>
          <w:sz w:val="28"/>
          <w:szCs w:val="28"/>
        </w:rPr>
        <w:t xml:space="preserve"> номер счета получателя </w:t>
      </w:r>
      <w:r>
        <w:rPr>
          <w:rFonts w:ascii="Times New Roman" w:eastAsia="Times New Roman" w:hAnsi="Times New Roman" w:cs="Times New Roman"/>
          <w:sz w:val="28"/>
          <w:szCs w:val="28"/>
        </w:rPr>
        <w:t>03100643000000015500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ОТДЕЛЕНИЕ ПЕНЗА </w:t>
      </w:r>
      <w:r>
        <w:rPr>
          <w:rStyle w:val="cat-OrganizationNamegrp-25rplc-6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//УФК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Пензенской области г. Пенза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БИК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015655003 Кор./</w:t>
      </w:r>
      <w:r>
        <w:rPr>
          <w:rFonts w:ascii="Times New Roman" w:eastAsia="Times New Roman" w:hAnsi="Times New Roman" w:cs="Times New Roman"/>
          <w:sz w:val="28"/>
          <w:szCs w:val="28"/>
        </w:rPr>
        <w:t>сч</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40102810045370000047</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18811601123010001140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УИН: 18810458240050001383</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При уплате административного штрафа лицом, привлеченным к административной ответственности за</w:t>
      </w:r>
      <w:r>
        <w:rPr>
          <w:rFonts w:ascii="Times New Roman" w:eastAsia="Times New Roman" w:hAnsi="Times New Roman" w:cs="Times New Roman"/>
        </w:rPr>
        <w:t xml:space="preserve"> сов</w:t>
      </w:r>
      <w:r>
        <w:rPr>
          <w:rFonts w:ascii="Times New Roman" w:eastAsia="Times New Roman" w:hAnsi="Times New Roman" w:cs="Times New Roman"/>
          <w:sz w:val="28"/>
          <w:szCs w:val="28"/>
        </w:rPr>
        <w:t>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540"/>
        <w:jc w:val="both"/>
        <w:rPr>
          <w:sz w:val="28"/>
          <w:szCs w:val="28"/>
        </w:rPr>
      </w:pP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ХМАО-Югры в течение десяти суток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spacing w:before="0" w:after="0"/>
        <w:rPr>
          <w:sz w:val="28"/>
          <w:szCs w:val="28"/>
        </w:rPr>
      </w:pPr>
    </w:p>
    <w:p>
      <w:pPr>
        <w:tabs>
          <w:tab w:val="left" w:pos="6495"/>
        </w:tabs>
        <w:spacing w:before="0" w:after="0"/>
        <w:rPr>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spacing w:before="0" w:after="0"/>
        <w:rPr>
          <w:sz w:val="28"/>
          <w:szCs w:val="28"/>
        </w:rPr>
      </w:pPr>
    </w:p>
    <w:p>
      <w:pPr>
        <w:spacing w:before="0" w:after="0"/>
        <w:rPr>
          <w:sz w:val="20"/>
          <w:szCs w:val="20"/>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35rplc-6">
    <w:name w:val="cat-ExternalSystemDefined grp-35 rplc-6"/>
    <w:basedOn w:val="DefaultParagraphFont"/>
  </w:style>
  <w:style w:type="character" w:customStyle="1" w:styleId="cat-PassportDatagrp-24rplc-7">
    <w:name w:val="cat-PassportData grp-24 rplc-7"/>
    <w:basedOn w:val="DefaultParagraphFont"/>
  </w:style>
  <w:style w:type="character" w:customStyle="1" w:styleId="cat-UserDefinedgrp-36rplc-8">
    <w:name w:val="cat-UserDefined grp-36 rplc-8"/>
    <w:basedOn w:val="DefaultParagraphFont"/>
  </w:style>
  <w:style w:type="character" w:customStyle="1" w:styleId="cat-UserDefinedgrp-30rplc-11">
    <w:name w:val="cat-UserDefined grp-30 rplc-11"/>
    <w:basedOn w:val="DefaultParagraphFont"/>
  </w:style>
  <w:style w:type="character" w:customStyle="1" w:styleId="cat-CarMakeModelgrp-27rplc-16">
    <w:name w:val="cat-CarMakeModel grp-27 rplc-16"/>
    <w:basedOn w:val="DefaultParagraphFont"/>
  </w:style>
  <w:style w:type="character" w:customStyle="1" w:styleId="cat-CarMakeModelgrp-28rplc-18">
    <w:name w:val="cat-CarMakeModel grp-28 rplc-18"/>
    <w:basedOn w:val="DefaultParagraphFont"/>
  </w:style>
  <w:style w:type="character" w:customStyle="1" w:styleId="cat-CarNumbergrp-29rplc-19">
    <w:name w:val="cat-CarNumber grp-29 rplc-19"/>
    <w:basedOn w:val="DefaultParagraphFont"/>
  </w:style>
  <w:style w:type="character" w:customStyle="1" w:styleId="cat-CarMakeModelgrp-27rplc-31">
    <w:name w:val="cat-CarMakeModel grp-27 rplc-31"/>
    <w:basedOn w:val="DefaultParagraphFont"/>
  </w:style>
  <w:style w:type="character" w:customStyle="1" w:styleId="cat-CarMakeModelgrp-28rplc-33">
    <w:name w:val="cat-CarMakeModel grp-28 rplc-33"/>
    <w:basedOn w:val="DefaultParagraphFont"/>
  </w:style>
  <w:style w:type="character" w:customStyle="1" w:styleId="cat-CarNumbergrp-29rplc-34">
    <w:name w:val="cat-CarNumber grp-29 rplc-34"/>
    <w:basedOn w:val="DefaultParagraphFont"/>
  </w:style>
  <w:style w:type="character" w:customStyle="1" w:styleId="cat-CarMakeModelgrp-27rplc-38">
    <w:name w:val="cat-CarMakeModel grp-27 rplc-38"/>
    <w:basedOn w:val="DefaultParagraphFont"/>
  </w:style>
  <w:style w:type="character" w:customStyle="1" w:styleId="cat-CarMakeModelgrp-28rplc-40">
    <w:name w:val="cat-CarMakeModel grp-28 rplc-40"/>
    <w:basedOn w:val="DefaultParagraphFont"/>
  </w:style>
  <w:style w:type="character" w:customStyle="1" w:styleId="cat-CarNumbergrp-29rplc-41">
    <w:name w:val="cat-CarNumber grp-29 rplc-41"/>
    <w:basedOn w:val="DefaultParagraphFont"/>
  </w:style>
  <w:style w:type="character" w:customStyle="1" w:styleId="cat-CarMakeModelgrp-27rplc-47">
    <w:name w:val="cat-CarMakeModel grp-27 rplc-47"/>
    <w:basedOn w:val="DefaultParagraphFont"/>
  </w:style>
  <w:style w:type="character" w:customStyle="1" w:styleId="cat-CarMakeModelgrp-28rplc-50">
    <w:name w:val="cat-CarMakeModel grp-28 rplc-50"/>
    <w:basedOn w:val="DefaultParagraphFont"/>
  </w:style>
  <w:style w:type="character" w:customStyle="1" w:styleId="cat-CarNumbergrp-29rplc-51">
    <w:name w:val="cat-CarNumber grp-29 rplc-51"/>
    <w:basedOn w:val="DefaultParagraphFont"/>
  </w:style>
  <w:style w:type="character" w:customStyle="1" w:styleId="cat-OrganizationNamegrp-25rplc-65">
    <w:name w:val="cat-OrganizationName grp-25 rplc-65"/>
    <w:basedOn w:val="DefaultParagraphFont"/>
  </w:style>
  <w:style w:type="character" w:customStyle="1" w:styleId="cat-UserDefinedgrp-37rplc-68">
    <w:name w:val="cat-UserDefined grp-37 rplc-68"/>
    <w:basedOn w:val="DefaultParagraphFont"/>
  </w:style>
  <w:style w:type="character" w:customStyle="1" w:styleId="cat-UserDefinedgrp-38rplc-71">
    <w:name w:val="cat-UserDefined grp-38 rplc-7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7AE63553BCA6EC723E7EA77B1B63D5C9FBE1CCE900F58B44F51420E0C048B511D59ED2A4FF65922525675094D8561F62E4B28B033G9PAM"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